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8" w:rsidRDefault="000131C6" w:rsidP="006C6F02">
      <w:pPr>
        <w:jc w:val="both"/>
      </w:pPr>
      <w:r>
        <w:rPr>
          <w:noProof/>
          <w:lang w:eastAsia="it-IT"/>
        </w:rPr>
        <w:drawing>
          <wp:inline distT="0" distB="0" distL="0" distR="0">
            <wp:extent cx="2171700" cy="5657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57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C6" w:rsidRDefault="000131C6" w:rsidP="006C6F02">
      <w:pPr>
        <w:jc w:val="both"/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1907"/>
      </w:tblGrid>
      <w:tr w:rsidR="000131C6" w:rsidTr="008443E3">
        <w:trPr>
          <w:trHeight w:val="737"/>
        </w:trPr>
        <w:tc>
          <w:tcPr>
            <w:tcW w:w="11907" w:type="dxa"/>
            <w:shd w:val="clear" w:color="auto" w:fill="00B050"/>
            <w:vAlign w:val="center"/>
          </w:tcPr>
          <w:p w:rsidR="000131C6" w:rsidRPr="000131C6" w:rsidRDefault="000131C6" w:rsidP="0019388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it-IT"/>
              </w:rPr>
            </w:pPr>
            <w:r w:rsidRPr="000131C6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it-IT"/>
              </w:rPr>
              <w:t>SERVIZIO FITOSANITARIO E CHIMICO,</w:t>
            </w:r>
          </w:p>
          <w:p w:rsidR="000131C6" w:rsidRPr="00A06AE7" w:rsidRDefault="00C50E96" w:rsidP="00193886">
            <w:pPr>
              <w:jc w:val="center"/>
              <w:rPr>
                <w:color w:val="FFFFFF" w:themeColor="background1"/>
              </w:rPr>
            </w:pPr>
            <w:r w:rsidRPr="00A06AE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it-IT"/>
              </w:rPr>
              <w:t>RICERCA, SPERIMENTAZIONE E</w:t>
            </w:r>
            <w:r w:rsidR="000131C6" w:rsidRPr="00A06AE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it-IT"/>
              </w:rPr>
              <w:t xml:space="preserve"> ASSISTENZA TECNICA</w:t>
            </w:r>
          </w:p>
        </w:tc>
      </w:tr>
    </w:tbl>
    <w:p w:rsidR="000131C6" w:rsidRDefault="000131C6" w:rsidP="006C6F02">
      <w:pPr>
        <w:jc w:val="both"/>
      </w:pPr>
    </w:p>
    <w:p w:rsidR="000131C6" w:rsidRPr="005F797F" w:rsidRDefault="000131C6" w:rsidP="00193886">
      <w:pPr>
        <w:jc w:val="center"/>
        <w:rPr>
          <w:rFonts w:ascii="Verdana" w:eastAsia="Times New Roman" w:hAnsi="Verdana" w:cs="Arial"/>
          <w:b/>
          <w:sz w:val="32"/>
          <w:szCs w:val="32"/>
          <w:lang w:eastAsia="it-IT"/>
        </w:rPr>
      </w:pPr>
      <w:r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BOLLETTINO DI DIFESA </w:t>
      </w:r>
      <w:r w:rsidR="008443E3">
        <w:rPr>
          <w:rFonts w:ascii="Verdana" w:eastAsia="Times New Roman" w:hAnsi="Verdana" w:cs="Arial"/>
          <w:b/>
          <w:sz w:val="32"/>
          <w:szCs w:val="32"/>
          <w:lang w:eastAsia="it-IT"/>
        </w:rPr>
        <w:t>BIOLOGICA</w:t>
      </w:r>
      <w:r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 VITE</w:t>
      </w:r>
    </w:p>
    <w:p w:rsidR="000131C6" w:rsidRPr="005F797F" w:rsidRDefault="00F85A60" w:rsidP="00193886">
      <w:pPr>
        <w:jc w:val="center"/>
        <w:rPr>
          <w:rFonts w:ascii="Verdana" w:eastAsia="Times New Roman" w:hAnsi="Verdana" w:cs="Arial"/>
          <w:b/>
          <w:sz w:val="32"/>
          <w:szCs w:val="32"/>
          <w:lang w:eastAsia="it-IT"/>
        </w:rPr>
      </w:pPr>
      <w:r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n° </w:t>
      </w:r>
      <w:r w:rsidR="006734E2"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>01</w:t>
      </w:r>
      <w:r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 del </w:t>
      </w:r>
      <w:r w:rsidR="009A1439">
        <w:rPr>
          <w:rFonts w:ascii="Verdana" w:eastAsia="Times New Roman" w:hAnsi="Verdana" w:cs="Arial"/>
          <w:b/>
          <w:sz w:val="32"/>
          <w:szCs w:val="32"/>
          <w:lang w:eastAsia="it-IT"/>
        </w:rPr>
        <w:t>06</w:t>
      </w:r>
      <w:r w:rsidR="00903811"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 </w:t>
      </w:r>
      <w:r w:rsidR="0034493E"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>marzo</w:t>
      </w:r>
      <w:r w:rsidR="00FB6B09" w:rsidRPr="005F797F">
        <w:rPr>
          <w:rFonts w:ascii="Verdana" w:eastAsia="Times New Roman" w:hAnsi="Verdana" w:cs="Arial"/>
          <w:b/>
          <w:sz w:val="32"/>
          <w:szCs w:val="32"/>
          <w:lang w:eastAsia="it-IT"/>
        </w:rPr>
        <w:t xml:space="preserve"> 20</w:t>
      </w:r>
      <w:r w:rsidR="003D2AC3">
        <w:rPr>
          <w:rFonts w:ascii="Verdana" w:eastAsia="Times New Roman" w:hAnsi="Verdana" w:cs="Arial"/>
          <w:b/>
          <w:sz w:val="32"/>
          <w:szCs w:val="32"/>
          <w:lang w:eastAsia="it-IT"/>
        </w:rPr>
        <w:t>20</w:t>
      </w:r>
    </w:p>
    <w:p w:rsidR="000131C6" w:rsidRDefault="000131C6" w:rsidP="006C6F02">
      <w:pPr>
        <w:jc w:val="both"/>
      </w:pPr>
    </w:p>
    <w:p w:rsidR="006734E2" w:rsidRDefault="006734E2" w:rsidP="006734E2">
      <w:pPr>
        <w:tabs>
          <w:tab w:val="left" w:pos="240"/>
        </w:tabs>
        <w:autoSpaceDE w:val="0"/>
        <w:spacing w:line="300" w:lineRule="exact"/>
        <w:jc w:val="both"/>
        <w:rPr>
          <w:rFonts w:ascii="DecimaWE Rg" w:hAnsi="DecimaWE Rg" w:cs="Calibri,Bold"/>
          <w:b/>
          <w:bCs/>
          <w:lang w:eastAsia="it-IT"/>
        </w:rPr>
      </w:pPr>
    </w:p>
    <w:p w:rsidR="006734E2" w:rsidRPr="002E1FC0" w:rsidRDefault="006734E2" w:rsidP="006734E2">
      <w:pPr>
        <w:tabs>
          <w:tab w:val="left" w:pos="240"/>
        </w:tabs>
        <w:autoSpaceDE w:val="0"/>
        <w:spacing w:before="240" w:after="120" w:line="300" w:lineRule="exact"/>
        <w:jc w:val="both"/>
        <w:rPr>
          <w:rFonts w:ascii="Verdana" w:hAnsi="Verdana" w:cs="Calibri,Bold"/>
          <w:b/>
          <w:bCs/>
          <w:szCs w:val="21"/>
          <w:lang w:eastAsia="it-IT"/>
        </w:rPr>
      </w:pPr>
      <w:r w:rsidRPr="002E1FC0">
        <w:rPr>
          <w:rFonts w:ascii="Verdana" w:hAnsi="Verdana" w:cs="Calibri,Bold"/>
          <w:b/>
          <w:bCs/>
          <w:szCs w:val="21"/>
          <w:lang w:eastAsia="it-IT"/>
        </w:rPr>
        <w:t>CONTROL</w:t>
      </w:r>
      <w:r>
        <w:rPr>
          <w:rFonts w:ascii="Verdana" w:hAnsi="Verdana" w:cs="Calibri,Bold"/>
          <w:b/>
          <w:bCs/>
          <w:szCs w:val="21"/>
          <w:lang w:eastAsia="it-IT"/>
        </w:rPr>
        <w:t>LO FUNZIONALE DELLE IRRORATRICI</w:t>
      </w:r>
    </w:p>
    <w:p w:rsidR="005A4320" w:rsidRDefault="005A4320" w:rsidP="005A4320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  <w:r w:rsidRPr="005A4320">
        <w:rPr>
          <w:rFonts w:ascii="Verdana" w:hAnsi="Verdana" w:cs="Verdana"/>
          <w:sz w:val="20"/>
          <w:szCs w:val="20"/>
        </w:rPr>
        <w:t xml:space="preserve">In ottemperanza a quanto previsto dal Piano d’Azione Nazionale per l’uso sostenibile dei prodotti fitosanitari (PAN – DM 22 gennaio 2014), </w:t>
      </w:r>
      <w:r w:rsidRPr="005A4320">
        <w:rPr>
          <w:rFonts w:ascii="Verdana" w:hAnsi="Verdana" w:cs="Verdana"/>
          <w:b/>
          <w:sz w:val="20"/>
          <w:szCs w:val="20"/>
        </w:rPr>
        <w:t xml:space="preserve">si ricorda che le macchine irroratrici che operano nel </w:t>
      </w:r>
      <w:r w:rsidR="008A6022">
        <w:rPr>
          <w:rFonts w:ascii="Verdana" w:hAnsi="Verdana" w:cs="Verdana"/>
          <w:b/>
          <w:sz w:val="20"/>
          <w:szCs w:val="20"/>
        </w:rPr>
        <w:t>vigneto</w:t>
      </w:r>
      <w:r w:rsidRPr="005A4320">
        <w:rPr>
          <w:rFonts w:ascii="Verdana" w:hAnsi="Verdana" w:cs="Verdana"/>
          <w:b/>
          <w:sz w:val="20"/>
          <w:szCs w:val="20"/>
        </w:rPr>
        <w:t xml:space="preserve"> e le irroratrici schermate per il trattamento localizzato del </w:t>
      </w:r>
      <w:proofErr w:type="spellStart"/>
      <w:r w:rsidRPr="005A4320">
        <w:rPr>
          <w:rFonts w:ascii="Verdana" w:hAnsi="Verdana" w:cs="Verdana"/>
          <w:b/>
          <w:sz w:val="20"/>
          <w:szCs w:val="20"/>
        </w:rPr>
        <w:t>sottofila</w:t>
      </w:r>
      <w:proofErr w:type="spellEnd"/>
      <w:r w:rsidRPr="005A4320">
        <w:rPr>
          <w:rFonts w:ascii="Verdana" w:hAnsi="Verdana" w:cs="Verdana"/>
          <w:b/>
          <w:sz w:val="20"/>
          <w:szCs w:val="20"/>
        </w:rPr>
        <w:t xml:space="preserve"> delle colture arboree devono essere sottoposte a controllo funzionale periodico presso centri prova accreditati. Tale obbligo è stato introdotto per mantenere in piena efficienza le macchine irroratrici e per </w:t>
      </w:r>
      <w:r w:rsidR="008A6022">
        <w:rPr>
          <w:rFonts w:ascii="Verdana" w:hAnsi="Verdana" w:cs="Verdana"/>
          <w:b/>
          <w:sz w:val="20"/>
          <w:szCs w:val="20"/>
        </w:rPr>
        <w:t>ridurre</w:t>
      </w:r>
      <w:r w:rsidRPr="005A4320">
        <w:rPr>
          <w:rFonts w:ascii="Verdana" w:hAnsi="Verdana" w:cs="Verdana"/>
          <w:b/>
          <w:sz w:val="20"/>
          <w:szCs w:val="20"/>
        </w:rPr>
        <w:t xml:space="preserve"> l’effetto deriva e </w:t>
      </w:r>
      <w:r w:rsidR="008A6022">
        <w:rPr>
          <w:rFonts w:ascii="Verdana" w:hAnsi="Verdana" w:cs="Verdana"/>
          <w:b/>
          <w:sz w:val="20"/>
          <w:szCs w:val="20"/>
        </w:rPr>
        <w:t xml:space="preserve">i </w:t>
      </w:r>
      <w:r w:rsidRPr="005A4320">
        <w:rPr>
          <w:rFonts w:ascii="Verdana" w:hAnsi="Verdana" w:cs="Verdana"/>
          <w:b/>
          <w:sz w:val="20"/>
          <w:szCs w:val="20"/>
        </w:rPr>
        <w:t>possibili danni all’ambiente.</w:t>
      </w:r>
    </w:p>
    <w:p w:rsidR="005A4320" w:rsidRDefault="005A4320" w:rsidP="005A4320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  <w:r w:rsidRPr="005A4320">
        <w:rPr>
          <w:rFonts w:ascii="Verdana" w:hAnsi="Verdana" w:cs="Verdana"/>
          <w:sz w:val="20"/>
          <w:szCs w:val="20"/>
        </w:rPr>
        <w:t>Per gli impianti condotti secondo le disposizioni previste dai Disciplinari di Produzione Integrata volontaria o secondo il metodo Biologico, le macchine irroratrici devono essere sottoposte</w:t>
      </w:r>
      <w:r w:rsidR="008A6022">
        <w:rPr>
          <w:rFonts w:ascii="Verdana" w:hAnsi="Verdana" w:cs="Verdana"/>
          <w:sz w:val="20"/>
          <w:szCs w:val="20"/>
        </w:rPr>
        <w:t>, oltre al controllo funzionale sopra richiamato,</w:t>
      </w:r>
      <w:r w:rsidRPr="005A4320">
        <w:rPr>
          <w:rFonts w:ascii="Verdana" w:hAnsi="Verdana" w:cs="Verdana"/>
          <w:sz w:val="20"/>
          <w:szCs w:val="20"/>
        </w:rPr>
        <w:t xml:space="preserve"> an</w:t>
      </w:r>
      <w:r w:rsidR="008A6022">
        <w:rPr>
          <w:rFonts w:ascii="Verdana" w:hAnsi="Verdana" w:cs="Verdana"/>
          <w:sz w:val="20"/>
          <w:szCs w:val="20"/>
        </w:rPr>
        <w:t>che a regolazione (o taratura).</w:t>
      </w:r>
    </w:p>
    <w:p w:rsidR="006734E2" w:rsidRPr="005A4320" w:rsidRDefault="005A4320" w:rsidP="005A4320">
      <w:pPr>
        <w:spacing w:line="300" w:lineRule="exact"/>
        <w:jc w:val="both"/>
        <w:rPr>
          <w:rFonts w:ascii="Verdana" w:hAnsi="Verdana" w:cs="Verdana"/>
          <w:b/>
          <w:sz w:val="20"/>
          <w:szCs w:val="20"/>
        </w:rPr>
      </w:pPr>
      <w:r w:rsidRPr="005A4320">
        <w:rPr>
          <w:rFonts w:ascii="Verdana" w:hAnsi="Verdana" w:cs="Verdana"/>
          <w:b/>
          <w:sz w:val="20"/>
          <w:szCs w:val="20"/>
        </w:rPr>
        <w:t xml:space="preserve">Si ricorda pertanto che nessun trattamento fitosanitario può essere eseguito con attestato di conformità della macchina irroratrice </w:t>
      </w:r>
      <w:r w:rsidRPr="005A4320">
        <w:rPr>
          <w:rFonts w:ascii="Verdana" w:hAnsi="Verdana" w:cs="Verdana"/>
          <w:b/>
          <w:sz w:val="20"/>
          <w:szCs w:val="20"/>
          <w:u w:val="single"/>
        </w:rPr>
        <w:t>scaduto</w:t>
      </w:r>
      <w:r w:rsidRPr="005A4320">
        <w:rPr>
          <w:rFonts w:ascii="Verdana" w:hAnsi="Verdana" w:cs="Verdana"/>
          <w:b/>
          <w:sz w:val="20"/>
          <w:szCs w:val="20"/>
        </w:rPr>
        <w:t>.</w:t>
      </w:r>
    </w:p>
    <w:p w:rsidR="006734E2" w:rsidRDefault="006734E2" w:rsidP="006734E2">
      <w:pPr>
        <w:spacing w:after="240" w:line="260" w:lineRule="exact"/>
        <w:jc w:val="both"/>
        <w:rPr>
          <w:rFonts w:ascii="Verdana" w:hAnsi="Verdana" w:cs="Verdana"/>
          <w:b/>
          <w:sz w:val="20"/>
          <w:szCs w:val="20"/>
        </w:rPr>
      </w:pPr>
    </w:p>
    <w:p w:rsidR="006734E2" w:rsidRDefault="006734E2" w:rsidP="006734E2">
      <w:pPr>
        <w:spacing w:after="240" w:line="260" w:lineRule="exact"/>
        <w:jc w:val="both"/>
        <w:rPr>
          <w:rFonts w:ascii="Verdana" w:hAnsi="Verdana" w:cs="Verdana"/>
          <w:b/>
          <w:sz w:val="20"/>
          <w:szCs w:val="20"/>
        </w:rPr>
      </w:pPr>
    </w:p>
    <w:p w:rsidR="00227EF8" w:rsidRPr="00435769" w:rsidRDefault="00227EF8" w:rsidP="008B408B">
      <w:pPr>
        <w:spacing w:before="120" w:line="300" w:lineRule="exact"/>
        <w:rPr>
          <w:rFonts w:ascii="Verdana" w:hAnsi="Verdana" w:cs="Verdana"/>
          <w:b/>
        </w:rPr>
      </w:pPr>
      <w:r w:rsidRPr="00435769">
        <w:rPr>
          <w:rFonts w:ascii="Verdana" w:hAnsi="Verdana" w:cs="Verdana"/>
          <w:b/>
        </w:rPr>
        <w:t xml:space="preserve">REVOCHE </w:t>
      </w:r>
      <w:r w:rsidR="008B408B">
        <w:rPr>
          <w:rFonts w:ascii="Verdana" w:hAnsi="Verdana" w:cs="Verdana"/>
          <w:b/>
        </w:rPr>
        <w:t xml:space="preserve">/ REVISIONI DEI </w:t>
      </w:r>
      <w:r w:rsidRPr="00435769">
        <w:rPr>
          <w:rFonts w:ascii="Verdana" w:hAnsi="Verdana" w:cs="Verdana"/>
          <w:b/>
        </w:rPr>
        <w:t xml:space="preserve">PRODOTTI </w:t>
      </w:r>
    </w:p>
    <w:p w:rsidR="008B408B" w:rsidRDefault="008B408B" w:rsidP="008B408B">
      <w:pPr>
        <w:spacing w:line="300" w:lineRule="exact"/>
        <w:jc w:val="center"/>
        <w:rPr>
          <w:rFonts w:ascii="Verdana" w:hAnsi="Verdana" w:cs="Verdana"/>
          <w:b/>
          <w:sz w:val="20"/>
          <w:szCs w:val="21"/>
          <w:u w:val="single"/>
        </w:rPr>
      </w:pPr>
    </w:p>
    <w:p w:rsidR="008B408B" w:rsidRPr="008B408B" w:rsidRDefault="008B408B" w:rsidP="008B408B">
      <w:pPr>
        <w:spacing w:line="300" w:lineRule="exact"/>
        <w:jc w:val="center"/>
        <w:rPr>
          <w:rFonts w:ascii="Verdana" w:hAnsi="Verdana" w:cs="Verdana"/>
          <w:b/>
          <w:sz w:val="20"/>
          <w:szCs w:val="21"/>
          <w:u w:val="single"/>
        </w:rPr>
      </w:pPr>
      <w:r w:rsidRPr="008B408B">
        <w:rPr>
          <w:rFonts w:ascii="Verdana" w:hAnsi="Verdana" w:cs="Verdana"/>
          <w:b/>
          <w:sz w:val="20"/>
          <w:szCs w:val="21"/>
          <w:u w:val="single"/>
        </w:rPr>
        <w:t>AVVISO IMPORTANTE</w:t>
      </w:r>
    </w:p>
    <w:p w:rsidR="006734E2" w:rsidRDefault="006734E2" w:rsidP="00D508CE">
      <w:pPr>
        <w:spacing w:line="300" w:lineRule="exact"/>
        <w:jc w:val="both"/>
        <w:rPr>
          <w:rFonts w:ascii="Verdana" w:hAnsi="Verdana" w:cs="Verdana"/>
          <w:sz w:val="20"/>
          <w:szCs w:val="21"/>
        </w:rPr>
      </w:pPr>
      <w:r w:rsidRPr="002E1FC0">
        <w:rPr>
          <w:rFonts w:ascii="Verdana" w:hAnsi="Verdana" w:cs="Verdana"/>
          <w:sz w:val="20"/>
          <w:szCs w:val="21"/>
        </w:rPr>
        <w:t xml:space="preserve">Con Reg. (UE) n. 2018/1981 le s.a. contenenti </w:t>
      </w:r>
      <w:r w:rsidRPr="00F47A68">
        <w:rPr>
          <w:rFonts w:ascii="Verdana" w:hAnsi="Verdana" w:cs="Verdana"/>
          <w:b/>
          <w:sz w:val="20"/>
          <w:szCs w:val="21"/>
          <w:u w:val="single"/>
        </w:rPr>
        <w:t>rame</w:t>
      </w:r>
      <w:r w:rsidRPr="002E1FC0">
        <w:rPr>
          <w:rFonts w:ascii="Verdana" w:hAnsi="Verdana" w:cs="Verdana"/>
          <w:sz w:val="20"/>
          <w:szCs w:val="21"/>
        </w:rPr>
        <w:t xml:space="preserve"> sono state rinnovate per 7 anni fino al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5"/>
        </w:smartTagPr>
        <w:r w:rsidRPr="002E1FC0">
          <w:rPr>
            <w:rFonts w:ascii="Verdana" w:hAnsi="Verdana" w:cs="Verdana"/>
            <w:sz w:val="20"/>
            <w:szCs w:val="21"/>
          </w:rPr>
          <w:t>31 dicembre 2025</w:t>
        </w:r>
      </w:smartTag>
      <w:r w:rsidRPr="002E1FC0">
        <w:rPr>
          <w:rFonts w:ascii="Verdana" w:hAnsi="Verdana" w:cs="Verdana"/>
          <w:sz w:val="20"/>
          <w:szCs w:val="21"/>
        </w:rPr>
        <w:t xml:space="preserve"> e sono autorizzati esclusivamente gli impieghi che comportano un'applicazione totale non superiore a </w:t>
      </w:r>
      <w:smartTag w:uri="urn:schemas-microsoft-com:office:smarttags" w:element="metricconverter">
        <w:smartTagPr>
          <w:attr w:name="ProductID" w:val="28 kg"/>
        </w:smartTagPr>
        <w:r w:rsidRPr="002E1FC0">
          <w:rPr>
            <w:rFonts w:ascii="Verdana" w:hAnsi="Verdana" w:cs="Verdana"/>
            <w:sz w:val="20"/>
            <w:szCs w:val="21"/>
          </w:rPr>
          <w:t>28 kg</w:t>
        </w:r>
      </w:smartTag>
      <w:r w:rsidRPr="002E1FC0">
        <w:rPr>
          <w:rFonts w:ascii="Verdana" w:hAnsi="Verdana" w:cs="Verdana"/>
          <w:sz w:val="20"/>
          <w:szCs w:val="21"/>
        </w:rPr>
        <w:t xml:space="preserve"> di rame per ettaro nell'arco di 7 anni (me</w:t>
      </w:r>
      <w:r>
        <w:rPr>
          <w:rFonts w:ascii="Verdana" w:hAnsi="Verdana" w:cs="Verdana"/>
          <w:sz w:val="20"/>
          <w:szCs w:val="21"/>
        </w:rPr>
        <w:t xml:space="preserve">diamente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Verdana" w:hAnsi="Verdana" w:cs="Verdana"/>
            <w:sz w:val="20"/>
            <w:szCs w:val="21"/>
          </w:rPr>
          <w:t>4 kg</w:t>
        </w:r>
      </w:smartTag>
      <w:r>
        <w:rPr>
          <w:rFonts w:ascii="Verdana" w:hAnsi="Verdana" w:cs="Verdana"/>
          <w:sz w:val="20"/>
          <w:szCs w:val="21"/>
        </w:rPr>
        <w:t xml:space="preserve"> </w:t>
      </w:r>
      <w:r w:rsidRPr="002B390D">
        <w:rPr>
          <w:rFonts w:ascii="Verdana" w:hAnsi="Verdana" w:cs="Verdana"/>
          <w:sz w:val="20"/>
          <w:szCs w:val="21"/>
        </w:rPr>
        <w:t>all’anno/ettaro).</w:t>
      </w:r>
    </w:p>
    <w:p w:rsidR="00850613" w:rsidRDefault="00850613" w:rsidP="00850613">
      <w:pPr>
        <w:spacing w:line="300" w:lineRule="exact"/>
        <w:jc w:val="both"/>
        <w:rPr>
          <w:rFonts w:ascii="Verdana" w:hAnsi="Verdana" w:cs="Verdana"/>
          <w:sz w:val="20"/>
          <w:szCs w:val="21"/>
        </w:rPr>
      </w:pPr>
      <w:r w:rsidRPr="00850613">
        <w:rPr>
          <w:rFonts w:ascii="Verdana" w:hAnsi="Verdana" w:cs="Verdana"/>
          <w:sz w:val="20"/>
          <w:szCs w:val="21"/>
          <w:u w:val="single"/>
        </w:rPr>
        <w:t>I prodotti fitosanitari a base di rame per i quali entro il 31 marzo 2019 non era stata presentata la nuova etichetta sono stati revocati a partire dal 1 aprile 2019. La commercializzazione dei prodotti revocati era consentita fino al 30 settembre 2019 mentre l’utilizzo è ammesso fino al 31 marzo 2020.</w:t>
      </w:r>
      <w:r w:rsidRPr="00850613">
        <w:rPr>
          <w:rFonts w:ascii="Verdana" w:hAnsi="Verdana" w:cs="Verdana"/>
          <w:sz w:val="20"/>
          <w:szCs w:val="21"/>
        </w:rPr>
        <w:t xml:space="preserve"> Viene specificato che anche per i prodotti revocati (che quindi non riporteranno le nuove limitazioni in etichetta) valgono le limitazioni introdo</w:t>
      </w:r>
      <w:r w:rsidR="00C75D31">
        <w:rPr>
          <w:rFonts w:ascii="Verdana" w:hAnsi="Verdana" w:cs="Verdana"/>
          <w:sz w:val="20"/>
          <w:szCs w:val="21"/>
        </w:rPr>
        <w:t>tte dal Reg. (UE) n. 2018/1981.</w:t>
      </w:r>
    </w:p>
    <w:p w:rsidR="00850613" w:rsidRDefault="00850613" w:rsidP="00850613">
      <w:pPr>
        <w:spacing w:line="300" w:lineRule="exact"/>
        <w:jc w:val="both"/>
        <w:rPr>
          <w:rFonts w:ascii="Verdana" w:hAnsi="Verdana" w:cs="Verdana"/>
          <w:sz w:val="20"/>
          <w:szCs w:val="21"/>
        </w:rPr>
      </w:pPr>
      <w:r w:rsidRPr="00041FB6">
        <w:rPr>
          <w:rFonts w:ascii="Verdana" w:hAnsi="Verdana" w:cs="Verdana"/>
          <w:sz w:val="20"/>
          <w:szCs w:val="21"/>
        </w:rPr>
        <w:t>Maggiori informazioni sono</w:t>
      </w:r>
      <w:r>
        <w:rPr>
          <w:rFonts w:ascii="Verdana" w:hAnsi="Verdana" w:cs="Verdana"/>
          <w:sz w:val="20"/>
          <w:szCs w:val="21"/>
        </w:rPr>
        <w:t xml:space="preserve"> consultabili al seguente link:</w:t>
      </w:r>
    </w:p>
    <w:p w:rsidR="00041FB6" w:rsidRPr="00850613" w:rsidRDefault="00850613" w:rsidP="00D508CE">
      <w:pPr>
        <w:spacing w:line="300" w:lineRule="exact"/>
        <w:jc w:val="both"/>
        <w:rPr>
          <w:rFonts w:ascii="Verdana" w:hAnsi="Verdana" w:cs="Verdana"/>
          <w:sz w:val="18"/>
          <w:szCs w:val="18"/>
        </w:rPr>
      </w:pPr>
      <w:r w:rsidRPr="00850613">
        <w:rPr>
          <w:rFonts w:ascii="Verdana" w:hAnsi="Verdana" w:cs="Verdana"/>
          <w:color w:val="0000FF"/>
          <w:sz w:val="18"/>
          <w:szCs w:val="18"/>
          <w:u w:val="single"/>
        </w:rPr>
        <w:t>http://www.trovanorme.salute.gov.it/norme/renderFitoPdf?codleg=67834&amp;anno=2019&amp;parte=1</w:t>
      </w:r>
    </w:p>
    <w:p w:rsidR="006734E2" w:rsidRDefault="006734E2" w:rsidP="006734E2">
      <w:pPr>
        <w:spacing w:line="300" w:lineRule="exact"/>
        <w:jc w:val="both"/>
        <w:rPr>
          <w:rFonts w:ascii="Verdana" w:hAnsi="Verdana" w:cs="Verdana"/>
          <w:sz w:val="20"/>
          <w:szCs w:val="21"/>
        </w:rPr>
      </w:pPr>
    </w:p>
    <w:sectPr w:rsidR="006734E2" w:rsidSect="00B1220A">
      <w:pgSz w:w="11906" w:h="16838"/>
      <w:pgMar w:top="680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C4" w:rsidRDefault="000863C4" w:rsidP="000131C6">
      <w:r>
        <w:separator/>
      </w:r>
    </w:p>
  </w:endnote>
  <w:endnote w:type="continuationSeparator" w:id="0">
    <w:p w:rsidR="000863C4" w:rsidRDefault="000863C4" w:rsidP="0001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C4" w:rsidRDefault="000863C4" w:rsidP="000131C6">
      <w:r>
        <w:separator/>
      </w:r>
    </w:p>
  </w:footnote>
  <w:footnote w:type="continuationSeparator" w:id="0">
    <w:p w:rsidR="000863C4" w:rsidRDefault="000863C4" w:rsidP="0001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D83025B"/>
    <w:multiLevelType w:val="hybridMultilevel"/>
    <w:tmpl w:val="2FBCA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78F5"/>
    <w:multiLevelType w:val="hybridMultilevel"/>
    <w:tmpl w:val="4940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43F"/>
    <w:multiLevelType w:val="hybridMultilevel"/>
    <w:tmpl w:val="977E5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7E83"/>
    <w:multiLevelType w:val="hybridMultilevel"/>
    <w:tmpl w:val="9D72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B2F2F"/>
    <w:multiLevelType w:val="hybridMultilevel"/>
    <w:tmpl w:val="AD88E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37C43"/>
    <w:multiLevelType w:val="hybridMultilevel"/>
    <w:tmpl w:val="B2EA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6"/>
    <w:rsid w:val="00001D80"/>
    <w:rsid w:val="00006CDA"/>
    <w:rsid w:val="000131C6"/>
    <w:rsid w:val="000137E3"/>
    <w:rsid w:val="00021FFE"/>
    <w:rsid w:val="00025FD1"/>
    <w:rsid w:val="000321C5"/>
    <w:rsid w:val="00034299"/>
    <w:rsid w:val="000369C2"/>
    <w:rsid w:val="00041FB6"/>
    <w:rsid w:val="00042EC2"/>
    <w:rsid w:val="00042F4E"/>
    <w:rsid w:val="00047803"/>
    <w:rsid w:val="000616D7"/>
    <w:rsid w:val="00062444"/>
    <w:rsid w:val="00066260"/>
    <w:rsid w:val="00066D59"/>
    <w:rsid w:val="00070B4C"/>
    <w:rsid w:val="000768BA"/>
    <w:rsid w:val="00080C75"/>
    <w:rsid w:val="0008603A"/>
    <w:rsid w:val="000863C4"/>
    <w:rsid w:val="0009132F"/>
    <w:rsid w:val="00092170"/>
    <w:rsid w:val="000B473A"/>
    <w:rsid w:val="000B49C3"/>
    <w:rsid w:val="000C104D"/>
    <w:rsid w:val="000C51AC"/>
    <w:rsid w:val="000D5EF0"/>
    <w:rsid w:val="000E6EF1"/>
    <w:rsid w:val="000F0CA5"/>
    <w:rsid w:val="000F4F0B"/>
    <w:rsid w:val="000F62B4"/>
    <w:rsid w:val="001010AE"/>
    <w:rsid w:val="0010210D"/>
    <w:rsid w:val="00102CA5"/>
    <w:rsid w:val="00107B40"/>
    <w:rsid w:val="00113872"/>
    <w:rsid w:val="00113922"/>
    <w:rsid w:val="0011692C"/>
    <w:rsid w:val="00124F45"/>
    <w:rsid w:val="00127429"/>
    <w:rsid w:val="00127DB6"/>
    <w:rsid w:val="00131481"/>
    <w:rsid w:val="00133841"/>
    <w:rsid w:val="00145A88"/>
    <w:rsid w:val="0014650E"/>
    <w:rsid w:val="00151BC5"/>
    <w:rsid w:val="00154AB5"/>
    <w:rsid w:val="00155772"/>
    <w:rsid w:val="00155A32"/>
    <w:rsid w:val="0016148E"/>
    <w:rsid w:val="00161C0D"/>
    <w:rsid w:val="00162C17"/>
    <w:rsid w:val="001653BA"/>
    <w:rsid w:val="001719EF"/>
    <w:rsid w:val="001758BC"/>
    <w:rsid w:val="001820D0"/>
    <w:rsid w:val="00190EEB"/>
    <w:rsid w:val="00193886"/>
    <w:rsid w:val="001A3832"/>
    <w:rsid w:val="001B2D56"/>
    <w:rsid w:val="001C48F7"/>
    <w:rsid w:val="001C50B9"/>
    <w:rsid w:val="001D026B"/>
    <w:rsid w:val="001D11B3"/>
    <w:rsid w:val="001E064F"/>
    <w:rsid w:val="001F2ACF"/>
    <w:rsid w:val="001F3549"/>
    <w:rsid w:val="001F4571"/>
    <w:rsid w:val="00210905"/>
    <w:rsid w:val="00211B46"/>
    <w:rsid w:val="00211D3A"/>
    <w:rsid w:val="00216144"/>
    <w:rsid w:val="00221C27"/>
    <w:rsid w:val="002247DF"/>
    <w:rsid w:val="00224B34"/>
    <w:rsid w:val="00227EF8"/>
    <w:rsid w:val="00230A61"/>
    <w:rsid w:val="00233F4F"/>
    <w:rsid w:val="00235967"/>
    <w:rsid w:val="00241336"/>
    <w:rsid w:val="002426BA"/>
    <w:rsid w:val="00246F19"/>
    <w:rsid w:val="00250033"/>
    <w:rsid w:val="00251527"/>
    <w:rsid w:val="00253156"/>
    <w:rsid w:val="0025436F"/>
    <w:rsid w:val="002557F1"/>
    <w:rsid w:val="00257324"/>
    <w:rsid w:val="0026247A"/>
    <w:rsid w:val="0026442E"/>
    <w:rsid w:val="00271899"/>
    <w:rsid w:val="00272478"/>
    <w:rsid w:val="00273397"/>
    <w:rsid w:val="00275F81"/>
    <w:rsid w:val="00276E3D"/>
    <w:rsid w:val="00284147"/>
    <w:rsid w:val="00296812"/>
    <w:rsid w:val="002A195C"/>
    <w:rsid w:val="002A3381"/>
    <w:rsid w:val="002A5D71"/>
    <w:rsid w:val="002B390D"/>
    <w:rsid w:val="002B3A76"/>
    <w:rsid w:val="002B4F70"/>
    <w:rsid w:val="002B51E7"/>
    <w:rsid w:val="002C4F25"/>
    <w:rsid w:val="002C695B"/>
    <w:rsid w:val="002D323D"/>
    <w:rsid w:val="002D51DA"/>
    <w:rsid w:val="002D66E7"/>
    <w:rsid w:val="002E336E"/>
    <w:rsid w:val="002E3B5F"/>
    <w:rsid w:val="002F7BCD"/>
    <w:rsid w:val="00302F2A"/>
    <w:rsid w:val="00306C42"/>
    <w:rsid w:val="00312603"/>
    <w:rsid w:val="0031764A"/>
    <w:rsid w:val="00324229"/>
    <w:rsid w:val="00330FCD"/>
    <w:rsid w:val="003317AF"/>
    <w:rsid w:val="00334BE4"/>
    <w:rsid w:val="00336421"/>
    <w:rsid w:val="00336719"/>
    <w:rsid w:val="00344836"/>
    <w:rsid w:val="0034493E"/>
    <w:rsid w:val="003549C2"/>
    <w:rsid w:val="0036373C"/>
    <w:rsid w:val="00365AAC"/>
    <w:rsid w:val="00367039"/>
    <w:rsid w:val="00367F43"/>
    <w:rsid w:val="00376105"/>
    <w:rsid w:val="00380249"/>
    <w:rsid w:val="0039522B"/>
    <w:rsid w:val="00396CF7"/>
    <w:rsid w:val="00397DD6"/>
    <w:rsid w:val="003A3B88"/>
    <w:rsid w:val="003A43E8"/>
    <w:rsid w:val="003A74EA"/>
    <w:rsid w:val="003D2AC3"/>
    <w:rsid w:val="003D6088"/>
    <w:rsid w:val="003D7661"/>
    <w:rsid w:val="003E0B14"/>
    <w:rsid w:val="003E608A"/>
    <w:rsid w:val="003F10C6"/>
    <w:rsid w:val="003F416F"/>
    <w:rsid w:val="003F4ECC"/>
    <w:rsid w:val="004005C1"/>
    <w:rsid w:val="00402F1F"/>
    <w:rsid w:val="00405EDA"/>
    <w:rsid w:val="004077A4"/>
    <w:rsid w:val="00413F6E"/>
    <w:rsid w:val="0042298A"/>
    <w:rsid w:val="004329FE"/>
    <w:rsid w:val="00435769"/>
    <w:rsid w:val="00441751"/>
    <w:rsid w:val="00451FC4"/>
    <w:rsid w:val="0046111F"/>
    <w:rsid w:val="00463B24"/>
    <w:rsid w:val="00465D07"/>
    <w:rsid w:val="00473924"/>
    <w:rsid w:val="00487AAC"/>
    <w:rsid w:val="004A037B"/>
    <w:rsid w:val="004A6E19"/>
    <w:rsid w:val="004A7808"/>
    <w:rsid w:val="004A7D19"/>
    <w:rsid w:val="004B27B2"/>
    <w:rsid w:val="004B3525"/>
    <w:rsid w:val="004B6702"/>
    <w:rsid w:val="004C1584"/>
    <w:rsid w:val="004C1E65"/>
    <w:rsid w:val="004C4A3F"/>
    <w:rsid w:val="004D1975"/>
    <w:rsid w:val="004D3327"/>
    <w:rsid w:val="00500319"/>
    <w:rsid w:val="00501EAC"/>
    <w:rsid w:val="00505242"/>
    <w:rsid w:val="00505DA9"/>
    <w:rsid w:val="00506156"/>
    <w:rsid w:val="00514ADB"/>
    <w:rsid w:val="00525AF2"/>
    <w:rsid w:val="0053159A"/>
    <w:rsid w:val="0053362C"/>
    <w:rsid w:val="00537733"/>
    <w:rsid w:val="00545199"/>
    <w:rsid w:val="005479D2"/>
    <w:rsid w:val="005524FF"/>
    <w:rsid w:val="0055385A"/>
    <w:rsid w:val="005544E6"/>
    <w:rsid w:val="005608D3"/>
    <w:rsid w:val="00562B36"/>
    <w:rsid w:val="00564919"/>
    <w:rsid w:val="00566249"/>
    <w:rsid w:val="0057043E"/>
    <w:rsid w:val="00570730"/>
    <w:rsid w:val="00575A78"/>
    <w:rsid w:val="00587D6F"/>
    <w:rsid w:val="005911B2"/>
    <w:rsid w:val="00592814"/>
    <w:rsid w:val="00597550"/>
    <w:rsid w:val="005A3BEC"/>
    <w:rsid w:val="005A4320"/>
    <w:rsid w:val="005A5389"/>
    <w:rsid w:val="005A769E"/>
    <w:rsid w:val="005B20F5"/>
    <w:rsid w:val="005B6AE3"/>
    <w:rsid w:val="005B6F8F"/>
    <w:rsid w:val="005B7CE9"/>
    <w:rsid w:val="005C45A8"/>
    <w:rsid w:val="005C621F"/>
    <w:rsid w:val="005D39E4"/>
    <w:rsid w:val="005D593C"/>
    <w:rsid w:val="005D5D48"/>
    <w:rsid w:val="005E1E5A"/>
    <w:rsid w:val="005E5172"/>
    <w:rsid w:val="005E5BC2"/>
    <w:rsid w:val="005F687C"/>
    <w:rsid w:val="005F797F"/>
    <w:rsid w:val="00602BFE"/>
    <w:rsid w:val="00603123"/>
    <w:rsid w:val="00606438"/>
    <w:rsid w:val="006131F6"/>
    <w:rsid w:val="00652B34"/>
    <w:rsid w:val="0065386E"/>
    <w:rsid w:val="00656F49"/>
    <w:rsid w:val="006734E2"/>
    <w:rsid w:val="00675C2A"/>
    <w:rsid w:val="00680C3A"/>
    <w:rsid w:val="00681C7C"/>
    <w:rsid w:val="006822D1"/>
    <w:rsid w:val="00683571"/>
    <w:rsid w:val="00683D66"/>
    <w:rsid w:val="00684907"/>
    <w:rsid w:val="006861C9"/>
    <w:rsid w:val="0069385A"/>
    <w:rsid w:val="006B120B"/>
    <w:rsid w:val="006C24E0"/>
    <w:rsid w:val="006C2D10"/>
    <w:rsid w:val="006C4591"/>
    <w:rsid w:val="006C48F7"/>
    <w:rsid w:val="006C6F02"/>
    <w:rsid w:val="006D35E9"/>
    <w:rsid w:val="006E5BFC"/>
    <w:rsid w:val="00702C23"/>
    <w:rsid w:val="00704EDB"/>
    <w:rsid w:val="00711B86"/>
    <w:rsid w:val="007143BA"/>
    <w:rsid w:val="007145D5"/>
    <w:rsid w:val="00722B4F"/>
    <w:rsid w:val="007246E2"/>
    <w:rsid w:val="007344D9"/>
    <w:rsid w:val="00734BCD"/>
    <w:rsid w:val="007418B8"/>
    <w:rsid w:val="00742195"/>
    <w:rsid w:val="00743171"/>
    <w:rsid w:val="00753A22"/>
    <w:rsid w:val="00754D1D"/>
    <w:rsid w:val="007556D2"/>
    <w:rsid w:val="0075612C"/>
    <w:rsid w:val="007562F2"/>
    <w:rsid w:val="0077036F"/>
    <w:rsid w:val="00776A69"/>
    <w:rsid w:val="00786ED2"/>
    <w:rsid w:val="007938CC"/>
    <w:rsid w:val="007A2BDD"/>
    <w:rsid w:val="007A332E"/>
    <w:rsid w:val="007A6A85"/>
    <w:rsid w:val="007B27BB"/>
    <w:rsid w:val="007B29A5"/>
    <w:rsid w:val="007C13FB"/>
    <w:rsid w:val="007C1C70"/>
    <w:rsid w:val="007C4D61"/>
    <w:rsid w:val="007D20EA"/>
    <w:rsid w:val="007D360F"/>
    <w:rsid w:val="007D48F3"/>
    <w:rsid w:val="007D644F"/>
    <w:rsid w:val="007D6F28"/>
    <w:rsid w:val="007E0526"/>
    <w:rsid w:val="007E6145"/>
    <w:rsid w:val="007F0981"/>
    <w:rsid w:val="007F1CC2"/>
    <w:rsid w:val="007F758A"/>
    <w:rsid w:val="00802332"/>
    <w:rsid w:val="00802894"/>
    <w:rsid w:val="00802E95"/>
    <w:rsid w:val="00805BCE"/>
    <w:rsid w:val="00825A64"/>
    <w:rsid w:val="008338A1"/>
    <w:rsid w:val="0084234D"/>
    <w:rsid w:val="0084329E"/>
    <w:rsid w:val="008443E3"/>
    <w:rsid w:val="00845B66"/>
    <w:rsid w:val="00850613"/>
    <w:rsid w:val="00856375"/>
    <w:rsid w:val="00862A51"/>
    <w:rsid w:val="00864AB1"/>
    <w:rsid w:val="00864CA5"/>
    <w:rsid w:val="00865190"/>
    <w:rsid w:val="00867A19"/>
    <w:rsid w:val="00876AFE"/>
    <w:rsid w:val="00881B96"/>
    <w:rsid w:val="00884EB2"/>
    <w:rsid w:val="00885ED8"/>
    <w:rsid w:val="00891913"/>
    <w:rsid w:val="008968D7"/>
    <w:rsid w:val="008A6022"/>
    <w:rsid w:val="008A7583"/>
    <w:rsid w:val="008B408B"/>
    <w:rsid w:val="008C3F69"/>
    <w:rsid w:val="008C5C38"/>
    <w:rsid w:val="008D5CD1"/>
    <w:rsid w:val="008D74BA"/>
    <w:rsid w:val="008E067A"/>
    <w:rsid w:val="008F5D42"/>
    <w:rsid w:val="008F7B48"/>
    <w:rsid w:val="00902BCE"/>
    <w:rsid w:val="00903811"/>
    <w:rsid w:val="00905DF3"/>
    <w:rsid w:val="0092047F"/>
    <w:rsid w:val="00922A0F"/>
    <w:rsid w:val="009431F6"/>
    <w:rsid w:val="00951A00"/>
    <w:rsid w:val="00955E09"/>
    <w:rsid w:val="00957AE7"/>
    <w:rsid w:val="00957BAA"/>
    <w:rsid w:val="00964BAB"/>
    <w:rsid w:val="0096599F"/>
    <w:rsid w:val="0096628F"/>
    <w:rsid w:val="009728CE"/>
    <w:rsid w:val="00982138"/>
    <w:rsid w:val="009835A9"/>
    <w:rsid w:val="009911FC"/>
    <w:rsid w:val="009A0BCD"/>
    <w:rsid w:val="009A1439"/>
    <w:rsid w:val="009A4DE9"/>
    <w:rsid w:val="009B2633"/>
    <w:rsid w:val="009B2D19"/>
    <w:rsid w:val="009B5122"/>
    <w:rsid w:val="009C0C7F"/>
    <w:rsid w:val="009C1F08"/>
    <w:rsid w:val="009C2CC7"/>
    <w:rsid w:val="009C48D8"/>
    <w:rsid w:val="009C7E73"/>
    <w:rsid w:val="009D0386"/>
    <w:rsid w:val="009D105A"/>
    <w:rsid w:val="009D4BBB"/>
    <w:rsid w:val="009D76F0"/>
    <w:rsid w:val="009E0910"/>
    <w:rsid w:val="009E2402"/>
    <w:rsid w:val="009E3AEB"/>
    <w:rsid w:val="009E4DB1"/>
    <w:rsid w:val="009F3880"/>
    <w:rsid w:val="009F65ED"/>
    <w:rsid w:val="00A0061D"/>
    <w:rsid w:val="00A0173B"/>
    <w:rsid w:val="00A0433C"/>
    <w:rsid w:val="00A05685"/>
    <w:rsid w:val="00A06AE7"/>
    <w:rsid w:val="00A07398"/>
    <w:rsid w:val="00A11801"/>
    <w:rsid w:val="00A167CE"/>
    <w:rsid w:val="00A277A8"/>
    <w:rsid w:val="00A31871"/>
    <w:rsid w:val="00A337C6"/>
    <w:rsid w:val="00A33914"/>
    <w:rsid w:val="00A33E1D"/>
    <w:rsid w:val="00A3612B"/>
    <w:rsid w:val="00A37F18"/>
    <w:rsid w:val="00A43F06"/>
    <w:rsid w:val="00A53586"/>
    <w:rsid w:val="00A54E51"/>
    <w:rsid w:val="00A75A71"/>
    <w:rsid w:val="00A819ED"/>
    <w:rsid w:val="00A843C9"/>
    <w:rsid w:val="00A846FA"/>
    <w:rsid w:val="00A926C1"/>
    <w:rsid w:val="00A928A9"/>
    <w:rsid w:val="00A92ABC"/>
    <w:rsid w:val="00AA0664"/>
    <w:rsid w:val="00AA0EAD"/>
    <w:rsid w:val="00AB00EB"/>
    <w:rsid w:val="00AB52BD"/>
    <w:rsid w:val="00AB6C94"/>
    <w:rsid w:val="00AB72D9"/>
    <w:rsid w:val="00AD2CAA"/>
    <w:rsid w:val="00AD724D"/>
    <w:rsid w:val="00AE3533"/>
    <w:rsid w:val="00AE3E69"/>
    <w:rsid w:val="00AE6882"/>
    <w:rsid w:val="00AF079F"/>
    <w:rsid w:val="00AF5DE4"/>
    <w:rsid w:val="00B0020D"/>
    <w:rsid w:val="00B03464"/>
    <w:rsid w:val="00B06D12"/>
    <w:rsid w:val="00B07073"/>
    <w:rsid w:val="00B1220A"/>
    <w:rsid w:val="00B159CE"/>
    <w:rsid w:val="00B25569"/>
    <w:rsid w:val="00B32546"/>
    <w:rsid w:val="00B36DF6"/>
    <w:rsid w:val="00B415B1"/>
    <w:rsid w:val="00B416F6"/>
    <w:rsid w:val="00B41DBA"/>
    <w:rsid w:val="00B434E2"/>
    <w:rsid w:val="00B43F17"/>
    <w:rsid w:val="00B444A1"/>
    <w:rsid w:val="00B461B2"/>
    <w:rsid w:val="00B47E4A"/>
    <w:rsid w:val="00B51310"/>
    <w:rsid w:val="00B51E04"/>
    <w:rsid w:val="00B54C53"/>
    <w:rsid w:val="00B55ABB"/>
    <w:rsid w:val="00B64B10"/>
    <w:rsid w:val="00B7226D"/>
    <w:rsid w:val="00B738F9"/>
    <w:rsid w:val="00B755C8"/>
    <w:rsid w:val="00B800DA"/>
    <w:rsid w:val="00B86087"/>
    <w:rsid w:val="00B8724A"/>
    <w:rsid w:val="00B93394"/>
    <w:rsid w:val="00BB2507"/>
    <w:rsid w:val="00BB637D"/>
    <w:rsid w:val="00BC7755"/>
    <w:rsid w:val="00BC7D17"/>
    <w:rsid w:val="00BE5C70"/>
    <w:rsid w:val="00BE6B48"/>
    <w:rsid w:val="00BF05F7"/>
    <w:rsid w:val="00BF4BC9"/>
    <w:rsid w:val="00BF7C72"/>
    <w:rsid w:val="00C031F1"/>
    <w:rsid w:val="00C04D6D"/>
    <w:rsid w:val="00C06368"/>
    <w:rsid w:val="00C1386A"/>
    <w:rsid w:val="00C3325C"/>
    <w:rsid w:val="00C33318"/>
    <w:rsid w:val="00C348C8"/>
    <w:rsid w:val="00C35540"/>
    <w:rsid w:val="00C50E96"/>
    <w:rsid w:val="00C55DD8"/>
    <w:rsid w:val="00C57745"/>
    <w:rsid w:val="00C63B3F"/>
    <w:rsid w:val="00C63F82"/>
    <w:rsid w:val="00C66F2B"/>
    <w:rsid w:val="00C677C1"/>
    <w:rsid w:val="00C75D31"/>
    <w:rsid w:val="00C81C59"/>
    <w:rsid w:val="00C84D6E"/>
    <w:rsid w:val="00C875BC"/>
    <w:rsid w:val="00C91C43"/>
    <w:rsid w:val="00C923A6"/>
    <w:rsid w:val="00C97983"/>
    <w:rsid w:val="00CA012D"/>
    <w:rsid w:val="00CA0EA4"/>
    <w:rsid w:val="00CA799E"/>
    <w:rsid w:val="00CB125E"/>
    <w:rsid w:val="00CB67B0"/>
    <w:rsid w:val="00CB73AD"/>
    <w:rsid w:val="00CD6DE5"/>
    <w:rsid w:val="00CE090D"/>
    <w:rsid w:val="00CE60A3"/>
    <w:rsid w:val="00CE7F0B"/>
    <w:rsid w:val="00CF4E28"/>
    <w:rsid w:val="00D00727"/>
    <w:rsid w:val="00D025D7"/>
    <w:rsid w:val="00D06D35"/>
    <w:rsid w:val="00D174D9"/>
    <w:rsid w:val="00D17918"/>
    <w:rsid w:val="00D200A6"/>
    <w:rsid w:val="00D25A79"/>
    <w:rsid w:val="00D33B6D"/>
    <w:rsid w:val="00D35A32"/>
    <w:rsid w:val="00D43545"/>
    <w:rsid w:val="00D508CE"/>
    <w:rsid w:val="00D52A22"/>
    <w:rsid w:val="00D52E41"/>
    <w:rsid w:val="00D73016"/>
    <w:rsid w:val="00D74270"/>
    <w:rsid w:val="00D81402"/>
    <w:rsid w:val="00D83D36"/>
    <w:rsid w:val="00DA1DAA"/>
    <w:rsid w:val="00DA3651"/>
    <w:rsid w:val="00DA6922"/>
    <w:rsid w:val="00DA765C"/>
    <w:rsid w:val="00DA7695"/>
    <w:rsid w:val="00DB32BA"/>
    <w:rsid w:val="00DB5FC3"/>
    <w:rsid w:val="00DB6725"/>
    <w:rsid w:val="00DB69C4"/>
    <w:rsid w:val="00DB6B21"/>
    <w:rsid w:val="00DC403C"/>
    <w:rsid w:val="00DC4AA6"/>
    <w:rsid w:val="00DC6317"/>
    <w:rsid w:val="00DC7C43"/>
    <w:rsid w:val="00DD2F5D"/>
    <w:rsid w:val="00DD414F"/>
    <w:rsid w:val="00DE0424"/>
    <w:rsid w:val="00DE3B0A"/>
    <w:rsid w:val="00DF28E2"/>
    <w:rsid w:val="00E03582"/>
    <w:rsid w:val="00E05AF3"/>
    <w:rsid w:val="00E060A1"/>
    <w:rsid w:val="00E16FCD"/>
    <w:rsid w:val="00E21F30"/>
    <w:rsid w:val="00E26CD4"/>
    <w:rsid w:val="00E26E5A"/>
    <w:rsid w:val="00E30A99"/>
    <w:rsid w:val="00E34D39"/>
    <w:rsid w:val="00E44F39"/>
    <w:rsid w:val="00E47C11"/>
    <w:rsid w:val="00E5433D"/>
    <w:rsid w:val="00E5628A"/>
    <w:rsid w:val="00E62CF4"/>
    <w:rsid w:val="00E67EE0"/>
    <w:rsid w:val="00E70306"/>
    <w:rsid w:val="00E776FC"/>
    <w:rsid w:val="00E8389D"/>
    <w:rsid w:val="00E8529F"/>
    <w:rsid w:val="00E85534"/>
    <w:rsid w:val="00E93598"/>
    <w:rsid w:val="00EB3DEF"/>
    <w:rsid w:val="00EC2D5A"/>
    <w:rsid w:val="00EC36F0"/>
    <w:rsid w:val="00EC7334"/>
    <w:rsid w:val="00EE12E0"/>
    <w:rsid w:val="00EE1D85"/>
    <w:rsid w:val="00EE2A3F"/>
    <w:rsid w:val="00EE444E"/>
    <w:rsid w:val="00EE5254"/>
    <w:rsid w:val="00F0459C"/>
    <w:rsid w:val="00F04FA4"/>
    <w:rsid w:val="00F07CAF"/>
    <w:rsid w:val="00F11285"/>
    <w:rsid w:val="00F21007"/>
    <w:rsid w:val="00F33956"/>
    <w:rsid w:val="00F358B3"/>
    <w:rsid w:val="00F37062"/>
    <w:rsid w:val="00F3771C"/>
    <w:rsid w:val="00F4159D"/>
    <w:rsid w:val="00F4446C"/>
    <w:rsid w:val="00F4482B"/>
    <w:rsid w:val="00F47A68"/>
    <w:rsid w:val="00F5306F"/>
    <w:rsid w:val="00F53E1E"/>
    <w:rsid w:val="00F57C32"/>
    <w:rsid w:val="00F756C7"/>
    <w:rsid w:val="00F75BFF"/>
    <w:rsid w:val="00F81385"/>
    <w:rsid w:val="00F85A60"/>
    <w:rsid w:val="00F91E8F"/>
    <w:rsid w:val="00F951BA"/>
    <w:rsid w:val="00F964A0"/>
    <w:rsid w:val="00FA35C5"/>
    <w:rsid w:val="00FB6B09"/>
    <w:rsid w:val="00FC0A48"/>
    <w:rsid w:val="00FC1831"/>
    <w:rsid w:val="00FC32DE"/>
    <w:rsid w:val="00FC395E"/>
    <w:rsid w:val="00FC5095"/>
    <w:rsid w:val="00FC7C60"/>
    <w:rsid w:val="00FD297F"/>
    <w:rsid w:val="00FE0ACD"/>
    <w:rsid w:val="00FE3059"/>
    <w:rsid w:val="00FF313A"/>
    <w:rsid w:val="00FF3F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3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D48F3"/>
    <w:pPr>
      <w:keepNext/>
      <w:jc w:val="both"/>
      <w:outlineLvl w:val="5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1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1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1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1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1C6"/>
  </w:style>
  <w:style w:type="paragraph" w:styleId="Pidipagina">
    <w:name w:val="footer"/>
    <w:basedOn w:val="Normale"/>
    <w:link w:val="PidipaginaCarattere"/>
    <w:uiPriority w:val="99"/>
    <w:unhideWhenUsed/>
    <w:rsid w:val="000131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1C6"/>
  </w:style>
  <w:style w:type="table" w:customStyle="1" w:styleId="Grigliatabella1">
    <w:name w:val="Griglia tabella1"/>
    <w:basedOn w:val="Tabellanormale"/>
    <w:next w:val="Grigliatabella"/>
    <w:rsid w:val="00FA35C5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75BF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3F82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rsid w:val="007D48F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D48F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D48F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5ABB"/>
    <w:pPr>
      <w:ind w:left="720"/>
      <w:contextualSpacing/>
    </w:pPr>
  </w:style>
  <w:style w:type="paragraph" w:customStyle="1" w:styleId="Default">
    <w:name w:val="Default"/>
    <w:rsid w:val="006734E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3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1">
    <w:name w:val="Stile1"/>
    <w:basedOn w:val="Normale"/>
    <w:rsid w:val="00273397"/>
    <w:pPr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3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D48F3"/>
    <w:pPr>
      <w:keepNext/>
      <w:jc w:val="both"/>
      <w:outlineLvl w:val="5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1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1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1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1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1C6"/>
  </w:style>
  <w:style w:type="paragraph" w:styleId="Pidipagina">
    <w:name w:val="footer"/>
    <w:basedOn w:val="Normale"/>
    <w:link w:val="PidipaginaCarattere"/>
    <w:uiPriority w:val="99"/>
    <w:unhideWhenUsed/>
    <w:rsid w:val="000131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1C6"/>
  </w:style>
  <w:style w:type="table" w:customStyle="1" w:styleId="Grigliatabella1">
    <w:name w:val="Griglia tabella1"/>
    <w:basedOn w:val="Tabellanormale"/>
    <w:next w:val="Grigliatabella"/>
    <w:rsid w:val="00FA35C5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75BF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3F82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rsid w:val="007D48F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D48F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D48F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5ABB"/>
    <w:pPr>
      <w:ind w:left="720"/>
      <w:contextualSpacing/>
    </w:pPr>
  </w:style>
  <w:style w:type="paragraph" w:customStyle="1" w:styleId="Default">
    <w:name w:val="Default"/>
    <w:rsid w:val="006734E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3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1">
    <w:name w:val="Stile1"/>
    <w:basedOn w:val="Normale"/>
    <w:rsid w:val="00273397"/>
    <w:pPr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00D0-7FE5-44BE-80F8-AC1FAAD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Giulio</dc:creator>
  <cp:lastModifiedBy>Bressan Sandro</cp:lastModifiedBy>
  <cp:revision>4</cp:revision>
  <cp:lastPrinted>2020-03-05T15:07:00Z</cp:lastPrinted>
  <dcterms:created xsi:type="dcterms:W3CDTF">2020-03-06T09:12:00Z</dcterms:created>
  <dcterms:modified xsi:type="dcterms:W3CDTF">2020-03-06T09:19:00Z</dcterms:modified>
</cp:coreProperties>
</file>